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9CA" w:rsidRDefault="004039CA" w:rsidP="004039CA">
      <w:pPr>
        <w:pStyle w:val="NormalWeb"/>
      </w:pPr>
      <w:r>
        <w:rPr>
          <w:rStyle w:val="textexposedshow"/>
        </w:rPr>
        <w:t>La matinée sera tout public car plutôt axée sur les politiques et sur les solutions à l’œuvre aujourd’hui à travers l’</w:t>
      </w:r>
      <w:proofErr w:type="spellStart"/>
      <w:r>
        <w:rPr>
          <w:rStyle w:val="textexposedshow"/>
        </w:rPr>
        <w:t>Europe.</w:t>
      </w:r>
      <w:r>
        <w:t>L’après-midi</w:t>
      </w:r>
      <w:proofErr w:type="spellEnd"/>
      <w:r>
        <w:t xml:space="preserve"> sera dédiée à des informations et à des échanges plus pratiques entre personnes directement concernées par un handica</w:t>
      </w:r>
      <w:r>
        <w:t>p.</w:t>
      </w:r>
    </w:p>
    <w:p w:rsidR="004039CA" w:rsidRDefault="004039CA" w:rsidP="004039CA">
      <w:pPr>
        <w:pStyle w:val="NormalWeb"/>
      </w:pPr>
      <w:r>
        <w:rPr>
          <w:rStyle w:val="textexposedshow"/>
        </w:rPr>
        <w:t>D</w:t>
      </w:r>
      <w:r>
        <w:rPr>
          <w:rStyle w:val="textexposedshow"/>
        </w:rPr>
        <w:t>es retransmissions peuvent être organisées partout (merci de nous contacter pour cela)</w:t>
      </w:r>
    </w:p>
    <w:p w:rsidR="004039CA" w:rsidRDefault="004039CA" w:rsidP="004039CA">
      <w:pPr>
        <w:pStyle w:val="NormalWeb"/>
      </w:pPr>
      <w:r>
        <w:t>I</w:t>
      </w:r>
      <w:r>
        <w:t>l y a déjà des retransmissions prévues à Rennes, Strasbourg et probablement Agen, Maurepas, Montpellier, Toulouse</w:t>
      </w:r>
    </w:p>
    <w:p w:rsidR="004039CA" w:rsidRDefault="004039CA" w:rsidP="004039CA">
      <w:pPr>
        <w:pStyle w:val="NormalWeb"/>
      </w:pPr>
      <w:r>
        <w:rPr>
          <w:rStyle w:val="lev"/>
        </w:rPr>
        <w:t>Nous contacter :</w:t>
      </w:r>
      <w:r>
        <w:t xml:space="preserve"> </w:t>
      </w:r>
      <w:hyperlink r:id="rId5" w:history="1">
        <w:r>
          <w:rPr>
            <w:rStyle w:val="Lienhypertexte"/>
          </w:rPr>
          <w:t>conf6avril@gmx.com</w:t>
        </w:r>
      </w:hyperlink>
    </w:p>
    <w:p w:rsidR="00F30A4B" w:rsidRDefault="004039CA">
      <w:pPr>
        <w:rPr>
          <w:rStyle w:val="textexposedshow"/>
          <w:rFonts w:eastAsia="Times New Roman"/>
        </w:rPr>
      </w:pPr>
      <w:r>
        <w:rPr>
          <w:rStyle w:val="textexposedshow"/>
          <w:rFonts w:eastAsia="Times New Roman"/>
        </w:rPr>
        <w:t xml:space="preserve">Pour découvrir la Convention des Nations Unies pour les droits des personnes handicapées en français facile à lire et à comprendre, allez ici : </w:t>
      </w:r>
      <w:r>
        <w:rPr>
          <w:rStyle w:val="textexposedshow"/>
          <w:rFonts w:eastAsia="Times New Roman"/>
        </w:rPr>
        <w:fldChar w:fldCharType="begin"/>
      </w:r>
      <w:r>
        <w:rPr>
          <w:rStyle w:val="textexposedshow"/>
          <w:rFonts w:eastAsia="Times New Roman"/>
        </w:rPr>
        <w:instrText xml:space="preserve"> HYPERLINK "http://www.firah.org/centre-ressources/upload/concepts-et-apprcohes/crpd/crpd-easy-to-read_guidance-document_french-_1_-1.pdf" \t "_blank" </w:instrText>
      </w:r>
      <w:r>
        <w:rPr>
          <w:rStyle w:val="textexposedshow"/>
          <w:rFonts w:eastAsia="Times New Roman"/>
        </w:rPr>
      </w:r>
      <w:r>
        <w:rPr>
          <w:rStyle w:val="textexposedshow"/>
          <w:rFonts w:eastAsia="Times New Roman"/>
        </w:rPr>
        <w:fldChar w:fldCharType="separate"/>
      </w:r>
      <w:r>
        <w:rPr>
          <w:rStyle w:val="Lienhypertexte"/>
          <w:rFonts w:eastAsia="Times New Roman"/>
        </w:rPr>
        <w:t>http://www.firah.org/centre-ressources/upload/concepts-et-apprcohes/crpd/crpd-easy-to-read_guidance-document_french-_1_-1.pdf</w:t>
      </w:r>
      <w:r>
        <w:rPr>
          <w:rStyle w:val="textexposedshow"/>
          <w:rFonts w:eastAsia="Times New Roman"/>
        </w:rPr>
        <w:fldChar w:fldCharType="end"/>
      </w:r>
    </w:p>
    <w:p w:rsidR="004039CA" w:rsidRDefault="004039CA">
      <w:pPr>
        <w:rPr>
          <w:rStyle w:val="textexposedshow"/>
          <w:rFonts w:eastAsia="Times New Roman"/>
        </w:rPr>
      </w:pPr>
    </w:p>
    <w:p w:rsidR="004039CA" w:rsidRDefault="004039CA" w:rsidP="004039CA">
      <w:pPr>
        <w:pStyle w:val="NormalWeb"/>
      </w:pPr>
      <w:r>
        <w:rPr>
          <w:rStyle w:val="lev"/>
          <w:u w:val="single"/>
        </w:rPr>
        <w:t>L’accessibilité ?</w:t>
      </w:r>
      <w:r>
        <w:br/>
        <w:t>Les échanges seront en français.</w:t>
      </w:r>
      <w:r>
        <w:br/>
        <w:t>Ils seront traduits en langue des signes française.</w:t>
      </w:r>
      <w:r>
        <w:br/>
        <w:t>La salle sera accessible à toutes les personnes handicapées.</w:t>
      </w:r>
    </w:p>
    <w:p w:rsidR="004039CA" w:rsidRDefault="004039CA" w:rsidP="004039CA">
      <w:pPr>
        <w:pStyle w:val="NormalWeb"/>
      </w:pPr>
      <w:r>
        <w:rPr>
          <w:rStyle w:val="lev"/>
          <w:u w:val="single"/>
        </w:rPr>
        <w:t>Le prix ?</w:t>
      </w:r>
      <w:r>
        <w:br/>
        <w:t>La conférence est gratuite.</w:t>
      </w:r>
      <w:r>
        <w:br/>
        <w:t>Vous devrez payer le voyage et l’hébergement.</w:t>
      </w:r>
    </w:p>
    <w:p w:rsidR="004039CA" w:rsidRDefault="004039CA" w:rsidP="004039CA">
      <w:pPr>
        <w:pStyle w:val="NormalWeb"/>
      </w:pPr>
      <w:r>
        <w:rPr>
          <w:rStyle w:val="lev"/>
          <w:u w:val="single"/>
        </w:rPr>
        <w:t>Vous êtes intéressés ?</w:t>
      </w:r>
      <w:r>
        <w:br/>
      </w:r>
      <w:r>
        <w:rPr>
          <w:rStyle w:val="textexposedshow"/>
        </w:rPr>
        <w:t xml:space="preserve">L’inscription se fait à : </w:t>
      </w:r>
      <w:r>
        <w:rPr>
          <w:rStyle w:val="textexposedshow"/>
        </w:rPr>
        <w:fldChar w:fldCharType="begin"/>
      </w:r>
      <w:r>
        <w:rPr>
          <w:rStyle w:val="textexposedshow"/>
        </w:rPr>
        <w:instrText xml:space="preserve"> HYPERLINK "https://framaforms.org/inscription-pour-la-conference-avec-des-echanges-du-vendredi-6-avril-2018-1520022838" \t "_blank" </w:instrText>
      </w:r>
      <w:r>
        <w:rPr>
          <w:rStyle w:val="textexposedshow"/>
        </w:rPr>
      </w:r>
      <w:r>
        <w:rPr>
          <w:rStyle w:val="textexposedshow"/>
        </w:rPr>
        <w:fldChar w:fldCharType="separate"/>
      </w:r>
      <w:r>
        <w:rPr>
          <w:rStyle w:val="Lienhypertexte"/>
        </w:rPr>
        <w:t>https://framaforms.org/inscription-pour-la-conference-avec-des-echanges-du-vendredi-6-avril-2018-1520022838</w:t>
      </w:r>
      <w:r>
        <w:rPr>
          <w:rStyle w:val="textexposedshow"/>
        </w:rPr>
        <w:fldChar w:fldCharType="end"/>
      </w:r>
    </w:p>
    <w:p w:rsidR="004039CA" w:rsidRDefault="004039CA" w:rsidP="004039CA">
      <w:pPr>
        <w:pStyle w:val="NormalWeb"/>
      </w:pPr>
      <w:r>
        <w:rPr>
          <w:rStyle w:val="lev"/>
          <w:u w:val="single"/>
        </w:rPr>
        <w:t>Vous avez des questions ?</w:t>
      </w:r>
      <w:r>
        <w:br/>
        <w:t xml:space="preserve">Vous pouvez nous envoyer un mail à : </w:t>
      </w:r>
      <w:hyperlink r:id="rId6" w:history="1">
        <w:r>
          <w:rPr>
            <w:rStyle w:val="Lienhypertexte"/>
          </w:rPr>
          <w:t>conf6avril@gmx.fr</w:t>
        </w:r>
      </w:hyperlink>
    </w:p>
    <w:p w:rsidR="004039CA" w:rsidRDefault="004039CA">
      <w:bookmarkStart w:id="0" w:name="_GoBack"/>
      <w:bookmarkEnd w:id="0"/>
    </w:p>
    <w:sectPr w:rsidR="004039CA" w:rsidSect="00177992">
      <w:pgSz w:w="11900" w:h="16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9CA"/>
    <w:rsid w:val="004039CA"/>
    <w:rsid w:val="00B85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711F1CB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GB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039CA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textexposedshow">
    <w:name w:val="text_exposed_show"/>
    <w:basedOn w:val="Policepardfaut"/>
    <w:rsid w:val="004039CA"/>
  </w:style>
  <w:style w:type="character" w:styleId="lev">
    <w:name w:val="Strong"/>
    <w:basedOn w:val="Policepardfaut"/>
    <w:uiPriority w:val="22"/>
    <w:qFormat/>
    <w:rsid w:val="004039CA"/>
    <w:rPr>
      <w:b/>
      <w:bCs/>
    </w:rPr>
  </w:style>
  <w:style w:type="character" w:styleId="Lienhypertexte">
    <w:name w:val="Hyperlink"/>
    <w:basedOn w:val="Policepardfaut"/>
    <w:uiPriority w:val="99"/>
    <w:semiHidden/>
    <w:unhideWhenUsed/>
    <w:rsid w:val="004039C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GB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039CA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textexposedshow">
    <w:name w:val="text_exposed_show"/>
    <w:basedOn w:val="Policepardfaut"/>
    <w:rsid w:val="004039CA"/>
  </w:style>
  <w:style w:type="character" w:styleId="lev">
    <w:name w:val="Strong"/>
    <w:basedOn w:val="Policepardfaut"/>
    <w:uiPriority w:val="22"/>
    <w:qFormat/>
    <w:rsid w:val="004039CA"/>
    <w:rPr>
      <w:b/>
      <w:bCs/>
    </w:rPr>
  </w:style>
  <w:style w:type="character" w:styleId="Lienhypertexte">
    <w:name w:val="Hyperlink"/>
    <w:basedOn w:val="Policepardfaut"/>
    <w:uiPriority w:val="99"/>
    <w:semiHidden/>
    <w:unhideWhenUsed/>
    <w:rsid w:val="004039C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525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8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9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conf6avril@gmx.com" TargetMode="External"/><Relationship Id="rId6" Type="http://schemas.openxmlformats.org/officeDocument/2006/relationships/hyperlink" Target="mailto:conf6avril@gmx.fr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251</Words>
  <Characters>1381</Characters>
  <Application>Microsoft Macintosh Word</Application>
  <DocSecurity>0</DocSecurity>
  <Lines>11</Lines>
  <Paragraphs>3</Paragraphs>
  <ScaleCrop>false</ScaleCrop>
  <Company/>
  <LinksUpToDate>false</LinksUpToDate>
  <CharactersWithSpaces>1629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Utilisateur</cp:lastModifiedBy>
  <cp:revision>1</cp:revision>
  <dcterms:created xsi:type="dcterms:W3CDTF">2018-03-15T16:16:00Z</dcterms:created>
  <dcterms:modified xsi:type="dcterms:W3CDTF">2018-03-15T16:21:00Z</dcterms:modified>
</cp:coreProperties>
</file>