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6CFF"/>
          <w:sz w:val="12"/>
          <w:szCs w:val="12"/>
        </w:rPr>
      </w:pPr>
      <w:r>
        <w:rPr>
          <w:rFonts w:ascii="Times New Roman" w:hAnsi="Times New Roman" w:cs="Times New Roman"/>
          <w:color w:val="246CFF"/>
          <w:sz w:val="12"/>
          <w:szCs w:val="12"/>
        </w:rPr>
        <w:t>N° de déclaration d’activité : 11/75/09 382/75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6CFF"/>
          <w:sz w:val="12"/>
          <w:szCs w:val="12"/>
        </w:rPr>
      </w:pPr>
      <w:r>
        <w:rPr>
          <w:rFonts w:ascii="Times New Roman" w:hAnsi="Times New Roman" w:cs="Times New Roman"/>
          <w:color w:val="246CFF"/>
          <w:sz w:val="12"/>
          <w:szCs w:val="12"/>
        </w:rPr>
        <w:t>N° INSEE : 775 662 059 00465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6CFF"/>
          <w:sz w:val="12"/>
          <w:szCs w:val="12"/>
        </w:rPr>
      </w:pPr>
      <w:r>
        <w:rPr>
          <w:rFonts w:ascii="Times New Roman" w:hAnsi="Times New Roman" w:cs="Times New Roman"/>
          <w:color w:val="246CFF"/>
          <w:sz w:val="12"/>
          <w:szCs w:val="12"/>
        </w:rPr>
        <w:t>N° d’enregistrement DPC : 1972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6CFF"/>
          <w:sz w:val="12"/>
          <w:szCs w:val="12"/>
        </w:rPr>
      </w:pPr>
      <w:r>
        <w:rPr>
          <w:rFonts w:ascii="Times New Roman" w:hAnsi="Times New Roman" w:cs="Times New Roman"/>
          <w:color w:val="246CFF"/>
          <w:sz w:val="12"/>
          <w:szCs w:val="12"/>
        </w:rPr>
        <w:t xml:space="preserve">N° </w:t>
      </w:r>
      <w:proofErr w:type="spellStart"/>
      <w:r>
        <w:rPr>
          <w:rFonts w:ascii="Times New Roman" w:hAnsi="Times New Roman" w:cs="Times New Roman"/>
          <w:color w:val="246CFF"/>
          <w:sz w:val="12"/>
          <w:szCs w:val="12"/>
        </w:rPr>
        <w:t>DataDock</w:t>
      </w:r>
      <w:proofErr w:type="spellEnd"/>
      <w:r>
        <w:rPr>
          <w:rFonts w:ascii="Times New Roman" w:hAnsi="Times New Roman" w:cs="Times New Roman"/>
          <w:color w:val="246CFF"/>
          <w:sz w:val="12"/>
          <w:szCs w:val="12"/>
        </w:rPr>
        <w:t xml:space="preserve"> : 2019110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9"/>
          <w:szCs w:val="9"/>
        </w:rPr>
      </w:pPr>
      <w:r>
        <w:rPr>
          <w:rFonts w:ascii="Times New Roman" w:hAnsi="Times New Roman" w:cs="Times New Roman"/>
          <w:color w:val="FFFFFF"/>
          <w:sz w:val="9"/>
          <w:szCs w:val="9"/>
        </w:rPr>
        <w:t>Référence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17"/>
          <w:szCs w:val="17"/>
        </w:rPr>
      </w:pPr>
      <w:r>
        <w:rPr>
          <w:rFonts w:ascii="Times New Roman" w:hAnsi="Times New Roman" w:cs="Times New Roman"/>
          <w:color w:val="FFFFFF"/>
          <w:sz w:val="17"/>
          <w:szCs w:val="17"/>
        </w:rPr>
        <w:t>1 180</w:t>
      </w:r>
      <w:bookmarkStart w:id="0" w:name="_GoBack"/>
      <w:bookmarkEnd w:id="0"/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73FF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246CFF"/>
          <w:sz w:val="15"/>
          <w:szCs w:val="15"/>
        </w:rPr>
        <w:t>journée</w:t>
      </w:r>
      <w:proofErr w:type="gramEnd"/>
      <w:r>
        <w:rPr>
          <w:rFonts w:ascii="Times New Roman" w:hAnsi="Times New Roman" w:cs="Times New Roman"/>
          <w:color w:val="246CFF"/>
          <w:sz w:val="15"/>
          <w:szCs w:val="15"/>
        </w:rPr>
        <w:t xml:space="preserve"> médicale de formation </w:t>
      </w:r>
      <w:r>
        <w:rPr>
          <w:rFonts w:ascii="Times New Roman" w:hAnsi="Times New Roman" w:cs="Times New Roman"/>
          <w:color w:val="246CFF"/>
          <w:sz w:val="18"/>
          <w:szCs w:val="18"/>
        </w:rPr>
        <w:t xml:space="preserve">• </w:t>
      </w:r>
      <w:r>
        <w:rPr>
          <w:rFonts w:ascii="Times New Roman" w:hAnsi="Times New Roman" w:cs="Times New Roman"/>
          <w:color w:val="0073FF"/>
          <w:sz w:val="20"/>
          <w:szCs w:val="20"/>
        </w:rPr>
        <w:t>Vendredi 24 mai 2019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D47B"/>
          <w:sz w:val="22"/>
          <w:szCs w:val="22"/>
        </w:rPr>
      </w:pPr>
      <w:r>
        <w:rPr>
          <w:rFonts w:ascii="Times New Roman" w:hAnsi="Times New Roman" w:cs="Times New Roman"/>
          <w:color w:val="31D47B"/>
          <w:sz w:val="22"/>
          <w:szCs w:val="22"/>
        </w:rPr>
        <w:t>« Docteur, il n’est pas comme d’habitude »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6CFF"/>
          <w:sz w:val="40"/>
          <w:szCs w:val="40"/>
        </w:rPr>
      </w:pPr>
      <w:r>
        <w:rPr>
          <w:rFonts w:ascii="Times New Roman" w:hAnsi="Times New Roman" w:cs="Times New Roman"/>
          <w:color w:val="31D47B"/>
          <w:sz w:val="17"/>
          <w:szCs w:val="17"/>
        </w:rPr>
        <w:t>L’impérative question de la douleur chez la personne polyhandicapée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6CFF"/>
          <w:sz w:val="40"/>
          <w:szCs w:val="40"/>
        </w:rPr>
      </w:pPr>
    </w:p>
    <w:p w:rsidR="00F9307E" w:rsidRDefault="00F9307E" w:rsidP="00F9307E">
      <w:pPr>
        <w:widowControl w:val="0"/>
        <w:autoSpaceDE w:val="0"/>
        <w:autoSpaceDN w:val="0"/>
        <w:adjustRightInd w:val="0"/>
        <w:rPr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246CFF"/>
          <w:sz w:val="40"/>
          <w:szCs w:val="40"/>
        </w:rPr>
        <w:t>BULLETIN D’INSCRI</w:t>
      </w:r>
      <w:r>
        <w:rPr>
          <w:rFonts w:ascii="Times New Roman" w:hAnsi="Times New Roman" w:cs="Times New Roman"/>
          <w:color w:val="246CFF"/>
          <w:sz w:val="40"/>
          <w:szCs w:val="40"/>
        </w:rPr>
        <w:t>PTION</w:t>
      </w:r>
      <w:r w:rsidRPr="00F9307E">
        <w:rPr>
          <w:color w:val="000000"/>
          <w:sz w:val="17"/>
          <w:szCs w:val="17"/>
        </w:rPr>
        <w:t xml:space="preserve"> 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COORDONNÉES DU PARTICIPANT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52CD"/>
          <w:sz w:val="14"/>
          <w:szCs w:val="14"/>
        </w:rPr>
      </w:pPr>
      <w:r>
        <w:rPr>
          <w:rFonts w:ascii="Times New Roman" w:hAnsi="Times New Roman" w:cs="Times New Roman"/>
          <w:color w:val="1F52CD"/>
          <w:sz w:val="14"/>
          <w:szCs w:val="14"/>
        </w:rPr>
        <w:t>Mme M.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52CD"/>
          <w:sz w:val="14"/>
          <w:szCs w:val="14"/>
        </w:rPr>
      </w:pPr>
      <w:r>
        <w:rPr>
          <w:rFonts w:ascii="Times New Roman" w:hAnsi="Times New Roman" w:cs="Times New Roman"/>
          <w:color w:val="1F52CD"/>
          <w:sz w:val="14"/>
          <w:szCs w:val="14"/>
        </w:rPr>
        <w:t>Profession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52CD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ÉTABLISSEMENT EMPLOYEUR </w:t>
      </w:r>
      <w:r>
        <w:rPr>
          <w:rFonts w:ascii="Times New Roman" w:hAnsi="Times New Roman" w:cs="Times New Roman"/>
          <w:color w:val="1F52CD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52CD"/>
          <w:sz w:val="14"/>
          <w:szCs w:val="14"/>
        </w:rPr>
      </w:pPr>
      <w:r>
        <w:rPr>
          <w:rFonts w:ascii="Times New Roman" w:hAnsi="Times New Roman" w:cs="Times New Roman"/>
          <w:color w:val="1F52CD"/>
          <w:sz w:val="14"/>
          <w:szCs w:val="14"/>
        </w:rPr>
        <w:t>Adresse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52CD"/>
          <w:sz w:val="14"/>
          <w:szCs w:val="14"/>
        </w:rPr>
      </w:pPr>
      <w:r>
        <w:rPr>
          <w:rFonts w:ascii="Times New Roman" w:hAnsi="Times New Roman" w:cs="Times New Roman"/>
          <w:color w:val="1F52CD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TYPE D’ACCUEIL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52CD"/>
          <w:sz w:val="14"/>
          <w:szCs w:val="14"/>
        </w:rPr>
      </w:pPr>
      <w:r>
        <w:rPr>
          <w:rFonts w:ascii="Times New Roman" w:hAnsi="Times New Roman" w:cs="Times New Roman"/>
          <w:color w:val="1F52CD"/>
          <w:sz w:val="14"/>
          <w:szCs w:val="14"/>
        </w:rPr>
        <w:t>Enfants Adolescents Adultes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52CD"/>
          <w:sz w:val="14"/>
          <w:szCs w:val="14"/>
        </w:rPr>
      </w:pPr>
      <w:r>
        <w:rPr>
          <w:rFonts w:ascii="Times New Roman" w:hAnsi="Times New Roman" w:cs="Times New Roman"/>
          <w:color w:val="1F52CD"/>
          <w:sz w:val="14"/>
          <w:szCs w:val="14"/>
        </w:rPr>
        <w:t xml:space="preserve">Polyhandicap Défi </w:t>
      </w:r>
      <w:proofErr w:type="spellStart"/>
      <w:r>
        <w:rPr>
          <w:rFonts w:ascii="Times New Roman" w:hAnsi="Times New Roman" w:cs="Times New Roman"/>
          <w:color w:val="1F52CD"/>
          <w:sz w:val="14"/>
          <w:szCs w:val="14"/>
        </w:rPr>
        <w:t>cience</w:t>
      </w:r>
      <w:proofErr w:type="spellEnd"/>
      <w:r>
        <w:rPr>
          <w:rFonts w:ascii="Times New Roman" w:hAnsi="Times New Roman" w:cs="Times New Roman"/>
          <w:color w:val="1F52CD"/>
          <w:sz w:val="14"/>
          <w:szCs w:val="14"/>
        </w:rPr>
        <w:t xml:space="preserve"> mentale Défi </w:t>
      </w:r>
      <w:proofErr w:type="spellStart"/>
      <w:r>
        <w:rPr>
          <w:rFonts w:ascii="Times New Roman" w:hAnsi="Times New Roman" w:cs="Times New Roman"/>
          <w:color w:val="1F52CD"/>
          <w:sz w:val="14"/>
          <w:szCs w:val="14"/>
        </w:rPr>
        <w:t>cience</w:t>
      </w:r>
      <w:proofErr w:type="spellEnd"/>
      <w:r>
        <w:rPr>
          <w:rFonts w:ascii="Times New Roman" w:hAnsi="Times New Roman" w:cs="Times New Roman"/>
          <w:color w:val="1F52CD"/>
          <w:sz w:val="14"/>
          <w:szCs w:val="14"/>
        </w:rPr>
        <w:t xml:space="preserve"> motrice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52CD"/>
          <w:sz w:val="14"/>
          <w:szCs w:val="14"/>
        </w:rPr>
      </w:pPr>
      <w:r>
        <w:rPr>
          <w:rFonts w:ascii="Times New Roman" w:hAnsi="Times New Roman" w:cs="Times New Roman"/>
          <w:color w:val="1F52CD"/>
          <w:sz w:val="14"/>
          <w:szCs w:val="14"/>
        </w:rPr>
        <w:t>Autre (précisez)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FRAIS D’INSCRIPTION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52CD"/>
          <w:sz w:val="14"/>
          <w:szCs w:val="14"/>
        </w:rPr>
      </w:pPr>
      <w:r>
        <w:rPr>
          <w:rFonts w:ascii="Times New Roman" w:hAnsi="Times New Roman" w:cs="Times New Roman"/>
          <w:color w:val="1F52CD"/>
          <w:sz w:val="14"/>
          <w:szCs w:val="14"/>
        </w:rPr>
        <w:t>330 € par personne (1 bulletin)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52CD"/>
          <w:sz w:val="14"/>
          <w:szCs w:val="14"/>
        </w:rPr>
      </w:pPr>
      <w:r>
        <w:rPr>
          <w:rFonts w:ascii="Times New Roman" w:hAnsi="Times New Roman" w:cs="Times New Roman"/>
          <w:color w:val="1F52CD"/>
          <w:sz w:val="14"/>
          <w:szCs w:val="14"/>
        </w:rPr>
        <w:t>280 € par personne à partir de 3 bulletins pour le même établissement (remplir un bulletin par personne)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14"/>
          <w:szCs w:val="14"/>
        </w:rPr>
        <w:t>Les frais d’inscription ne comprennent ni l’hébergement, ni le repas.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14"/>
          <w:szCs w:val="14"/>
        </w:rPr>
        <w:t xml:space="preserve">L’inscription sera défi </w:t>
      </w:r>
      <w:proofErr w:type="spellStart"/>
      <w:r>
        <w:rPr>
          <w:rFonts w:ascii="Times New Roman" w:hAnsi="Times New Roman" w:cs="Times New Roman"/>
          <w:color w:val="333333"/>
          <w:sz w:val="14"/>
          <w:szCs w:val="14"/>
        </w:rPr>
        <w:t>nitive</w:t>
      </w:r>
      <w:proofErr w:type="spellEnd"/>
      <w:r>
        <w:rPr>
          <w:rFonts w:ascii="Times New Roman" w:hAnsi="Times New Roman" w:cs="Times New Roman"/>
          <w:color w:val="333333"/>
          <w:sz w:val="14"/>
          <w:szCs w:val="14"/>
        </w:rPr>
        <w:t xml:space="preserve"> à réception du paiement global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14"/>
          <w:szCs w:val="14"/>
        </w:rPr>
        <w:t>Date et signature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4"/>
          <w:szCs w:val="14"/>
        </w:rPr>
      </w:pPr>
      <w:proofErr w:type="gramStart"/>
      <w:r>
        <w:rPr>
          <w:rFonts w:ascii="Times New Roman" w:hAnsi="Times New Roman" w:cs="Times New Roman"/>
          <w:color w:val="333333"/>
          <w:sz w:val="14"/>
          <w:szCs w:val="14"/>
        </w:rPr>
        <w:t>du</w:t>
      </w:r>
      <w:proofErr w:type="gramEnd"/>
      <w:r>
        <w:rPr>
          <w:rFonts w:ascii="Times New Roman" w:hAnsi="Times New Roman" w:cs="Times New Roman"/>
          <w:color w:val="333333"/>
          <w:sz w:val="14"/>
          <w:szCs w:val="14"/>
        </w:rPr>
        <w:t xml:space="preserve"> participant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14"/>
          <w:szCs w:val="14"/>
        </w:rPr>
        <w:t>Signature du directeur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4"/>
          <w:szCs w:val="14"/>
        </w:rPr>
      </w:pPr>
      <w:proofErr w:type="gramStart"/>
      <w:r>
        <w:rPr>
          <w:rFonts w:ascii="Times New Roman" w:hAnsi="Times New Roman" w:cs="Times New Roman"/>
          <w:color w:val="333333"/>
          <w:sz w:val="14"/>
          <w:szCs w:val="14"/>
        </w:rPr>
        <w:t>et</w:t>
      </w:r>
      <w:proofErr w:type="gramEnd"/>
      <w:r>
        <w:rPr>
          <w:rFonts w:ascii="Times New Roman" w:hAnsi="Times New Roman" w:cs="Times New Roman"/>
          <w:color w:val="333333"/>
          <w:sz w:val="14"/>
          <w:szCs w:val="14"/>
        </w:rPr>
        <w:t xml:space="preserve"> cachet de l’établissement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6CFF"/>
          <w:sz w:val="40"/>
          <w:szCs w:val="40"/>
        </w:rPr>
      </w:pPr>
      <w:r>
        <w:rPr>
          <w:rFonts w:ascii="Times New Roman" w:hAnsi="Times New Roman" w:cs="Times New Roman"/>
          <w:color w:val="246CFF"/>
          <w:sz w:val="40"/>
          <w:szCs w:val="40"/>
        </w:rPr>
        <w:t>BULLETIN D’INSCRIPTION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6CFF"/>
          <w:sz w:val="18"/>
          <w:szCs w:val="18"/>
        </w:rPr>
      </w:pPr>
      <w:r>
        <w:rPr>
          <w:rFonts w:ascii="Times New Roman" w:hAnsi="Times New Roman" w:cs="Times New Roman"/>
          <w:color w:val="808080"/>
          <w:sz w:val="16"/>
          <w:szCs w:val="16"/>
        </w:rPr>
        <w:t xml:space="preserve">&gt; </w:t>
      </w:r>
      <w:r>
        <w:rPr>
          <w:rFonts w:ascii="Times New Roman" w:hAnsi="Times New Roman" w:cs="Times New Roman"/>
          <w:color w:val="246CFF"/>
          <w:sz w:val="18"/>
          <w:szCs w:val="18"/>
        </w:rPr>
        <w:t>Fiche d’inscription à retourner avec le règlement à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6CFF"/>
          <w:sz w:val="18"/>
          <w:szCs w:val="18"/>
        </w:rPr>
      </w:pPr>
      <w:r>
        <w:rPr>
          <w:rFonts w:ascii="Times New Roman" w:hAnsi="Times New Roman" w:cs="Times New Roman"/>
          <w:color w:val="246CFF"/>
          <w:sz w:val="18"/>
          <w:szCs w:val="18"/>
        </w:rPr>
        <w:t>CESAP Formation, Documentation, Ressources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26C0"/>
          <w:sz w:val="16"/>
          <w:szCs w:val="16"/>
        </w:rPr>
      </w:pPr>
      <w:r>
        <w:rPr>
          <w:rFonts w:ascii="Times New Roman" w:hAnsi="Times New Roman" w:cs="Times New Roman"/>
          <w:color w:val="0026C0"/>
          <w:sz w:val="16"/>
          <w:szCs w:val="16"/>
        </w:rPr>
        <w:t>62, rue de la Glacière – 75013 Paris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0"/>
          <w:szCs w:val="10"/>
        </w:rPr>
      </w:pPr>
      <w:r>
        <w:rPr>
          <w:rFonts w:ascii="Times New Roman" w:hAnsi="Times New Roman" w:cs="Times New Roman"/>
          <w:color w:val="333333"/>
          <w:sz w:val="10"/>
          <w:szCs w:val="10"/>
        </w:rPr>
        <w:t>Les informations recueillies sur ce formulaire sont enregistrées dans un fi chier informatisé par CESAP Formation, Documentation, Ressources pour la gestion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0"/>
          <w:szCs w:val="10"/>
        </w:rPr>
      </w:pPr>
      <w:proofErr w:type="gramStart"/>
      <w:r>
        <w:rPr>
          <w:rFonts w:ascii="Times New Roman" w:hAnsi="Times New Roman" w:cs="Times New Roman"/>
          <w:color w:val="333333"/>
          <w:sz w:val="10"/>
          <w:szCs w:val="10"/>
        </w:rPr>
        <w:t>de</w:t>
      </w:r>
      <w:proofErr w:type="gramEnd"/>
      <w:r>
        <w:rPr>
          <w:rFonts w:ascii="Times New Roman" w:hAnsi="Times New Roman" w:cs="Times New Roman"/>
          <w:color w:val="333333"/>
          <w:sz w:val="10"/>
          <w:szCs w:val="10"/>
        </w:rPr>
        <w:t xml:space="preserve"> sa clientèle et de ses actions de communication. Elles sont conservées pendant trente ans et sont destinées aux services formation et communication.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0"/>
          <w:szCs w:val="10"/>
        </w:rPr>
      </w:pPr>
      <w:r>
        <w:rPr>
          <w:rFonts w:ascii="Times New Roman" w:hAnsi="Times New Roman" w:cs="Times New Roman"/>
          <w:color w:val="333333"/>
          <w:sz w:val="10"/>
          <w:szCs w:val="10"/>
        </w:rPr>
        <w:t xml:space="preserve">Conformément à la loi « informatique et libertés », vous pouvez exercer votre droit d’accès aux données vous concernant et les faire </w:t>
      </w:r>
      <w:proofErr w:type="spellStart"/>
      <w:r>
        <w:rPr>
          <w:rFonts w:ascii="Times New Roman" w:hAnsi="Times New Roman" w:cs="Times New Roman"/>
          <w:color w:val="333333"/>
          <w:sz w:val="10"/>
          <w:szCs w:val="10"/>
        </w:rPr>
        <w:t>rectifi</w:t>
      </w:r>
      <w:proofErr w:type="spellEnd"/>
      <w:r>
        <w:rPr>
          <w:rFonts w:ascii="Times New Roman" w:hAnsi="Times New Roman" w:cs="Times New Roman"/>
          <w:color w:val="333333"/>
          <w:sz w:val="10"/>
          <w:szCs w:val="10"/>
        </w:rPr>
        <w:t xml:space="preserve"> er en contactant :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0"/>
          <w:szCs w:val="10"/>
        </w:rPr>
      </w:pPr>
      <w:r>
        <w:rPr>
          <w:rFonts w:ascii="Times New Roman" w:hAnsi="Times New Roman" w:cs="Times New Roman"/>
          <w:color w:val="333333"/>
          <w:sz w:val="10"/>
          <w:szCs w:val="10"/>
        </w:rPr>
        <w:t>CESAP Formation, Documentation, Ressources, 62 rue de la Glacière, 75013 Paris, formation@cesap.asso.fr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0"/>
          <w:szCs w:val="10"/>
        </w:rPr>
      </w:pPr>
      <w:r>
        <w:rPr>
          <w:rFonts w:ascii="Times New Roman" w:hAnsi="Times New Roman" w:cs="Times New Roman"/>
          <w:color w:val="333333"/>
          <w:sz w:val="10"/>
          <w:szCs w:val="10"/>
        </w:rPr>
        <w:t>Nous vous informons de l’existence de la liste d’opposition au démarchage téléphonique «</w:t>
      </w:r>
      <w:proofErr w:type="spellStart"/>
      <w:r>
        <w:rPr>
          <w:rFonts w:ascii="Times New Roman" w:hAnsi="Times New Roman" w:cs="Times New Roman"/>
          <w:color w:val="333333"/>
          <w:sz w:val="10"/>
          <w:szCs w:val="10"/>
        </w:rPr>
        <w:t>Bloctel</w:t>
      </w:r>
      <w:proofErr w:type="spellEnd"/>
      <w:r>
        <w:rPr>
          <w:rFonts w:ascii="Times New Roman" w:hAnsi="Times New Roman" w:cs="Times New Roman"/>
          <w:color w:val="333333"/>
          <w:sz w:val="10"/>
          <w:szCs w:val="10"/>
        </w:rPr>
        <w:t>», sur laquelle vous pouvez vous inscrire ici :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0"/>
          <w:szCs w:val="10"/>
        </w:rPr>
      </w:pPr>
      <w:r>
        <w:rPr>
          <w:rFonts w:ascii="Times New Roman" w:hAnsi="Times New Roman" w:cs="Times New Roman"/>
          <w:color w:val="333333"/>
          <w:sz w:val="10"/>
          <w:szCs w:val="10"/>
        </w:rPr>
        <w:t>https://conso.bloctel.fr/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11"/>
          <w:szCs w:val="11"/>
        </w:rPr>
      </w:pPr>
      <w:r>
        <w:rPr>
          <w:rFonts w:ascii="Times New Roman" w:hAnsi="Times New Roman" w:cs="Times New Roman"/>
          <w:color w:val="333333"/>
          <w:sz w:val="11"/>
          <w:szCs w:val="11"/>
        </w:rPr>
        <w:t>Merci de renseigner le téléphone et/ou le mail du participant s’il souhaite être prévenu directement en cas de nécessité impérative.</w:t>
      </w:r>
    </w:p>
    <w:p w:rsidR="00F9307E" w:rsidRDefault="00F9307E" w:rsidP="00F930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A7473"/>
          <w:sz w:val="11"/>
          <w:szCs w:val="11"/>
        </w:rPr>
      </w:pPr>
      <w:proofErr w:type="spellStart"/>
      <w:proofErr w:type="gramStart"/>
      <w:r>
        <w:rPr>
          <w:rFonts w:ascii="Times New Roman" w:hAnsi="Times New Roman" w:cs="Times New Roman"/>
          <w:color w:val="5A7473"/>
          <w:sz w:val="11"/>
          <w:szCs w:val="11"/>
        </w:rPr>
        <w:t>document_tion</w:t>
      </w:r>
      <w:proofErr w:type="spellEnd"/>
      <w:proofErr w:type="gramEnd"/>
      <w:r>
        <w:rPr>
          <w:rFonts w:ascii="Times New Roman" w:hAnsi="Times New Roman" w:cs="Times New Roman"/>
          <w:color w:val="5A7473"/>
          <w:sz w:val="11"/>
          <w:szCs w:val="11"/>
        </w:rPr>
        <w:t xml:space="preserve"> ressources</w:t>
      </w:r>
    </w:p>
    <w:p w:rsidR="00F30A4B" w:rsidRDefault="00F9307E" w:rsidP="00F9307E"/>
    <w:sectPr w:rsidR="00F30A4B" w:rsidSect="001779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7E"/>
    <w:rsid w:val="00B85CE9"/>
    <w:rsid w:val="00F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1F1C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7E"/>
    <w:rPr>
      <w:rFonts w:asciiTheme="minorHAnsi" w:hAnsiTheme="minorHAnsi" w:cstheme="minorBidi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7E"/>
    <w:rPr>
      <w:rFonts w:asciiTheme="minorHAnsi" w:hAnsiTheme="minorHAnsi" w:cstheme="minorBidi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2807</Characters>
  <Application>Microsoft Macintosh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2019-02-28T17:46:00Z</dcterms:created>
  <dcterms:modified xsi:type="dcterms:W3CDTF">2019-02-28T17:50:00Z</dcterms:modified>
</cp:coreProperties>
</file>